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E56A0" w14:textId="77777777" w:rsidR="00C36502" w:rsidRDefault="00C36502" w:rsidP="00C36502">
      <w:pPr>
        <w:spacing w:line="44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67CE4045" w14:textId="77777777" w:rsidR="00C36502" w:rsidRDefault="00C36502" w:rsidP="00C36502">
      <w:pPr>
        <w:spacing w:line="44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报考福建师范大学研究生体检项目清单</w:t>
      </w:r>
    </w:p>
    <w:p w14:paraId="6E84728D" w14:textId="77777777" w:rsidR="00C36502" w:rsidRDefault="00C36502" w:rsidP="00C36502">
      <w:pPr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</w:p>
    <w:p w14:paraId="6A2B831B" w14:textId="77777777" w:rsidR="00C36502" w:rsidRPr="00ED7639" w:rsidRDefault="00C36502" w:rsidP="00C36502">
      <w:pPr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报考我校研究生考生须提供包含以下检查项目的三甲医院体检报告：</w:t>
      </w:r>
    </w:p>
    <w:p w14:paraId="225194A0" w14:textId="77777777" w:rsidR="00C36502" w:rsidRPr="00ED7639" w:rsidRDefault="00C36502" w:rsidP="00C36502">
      <w:pPr>
        <w:rPr>
          <w:rFonts w:ascii="仿宋_GB2312" w:eastAsia="仿宋_GB2312"/>
          <w:color w:val="000000"/>
          <w:sz w:val="28"/>
          <w:szCs w:val="28"/>
        </w:rPr>
      </w:pPr>
      <w:r w:rsidRPr="00ED7639">
        <w:rPr>
          <w:rFonts w:ascii="仿宋_GB2312" w:eastAsia="仿宋_GB2312"/>
          <w:color w:val="000000"/>
          <w:sz w:val="28"/>
          <w:szCs w:val="28"/>
        </w:rPr>
        <w:t>1.普检：</w:t>
      </w:r>
    </w:p>
    <w:p w14:paraId="2EBF9498" w14:textId="77777777" w:rsidR="00C36502" w:rsidRPr="00ED7639" w:rsidRDefault="00C36502" w:rsidP="00C36502">
      <w:pPr>
        <w:ind w:leftChars="136" w:left="527" w:hangingChars="86" w:hanging="241"/>
        <w:rPr>
          <w:rFonts w:ascii="仿宋_GB2312" w:eastAsia="仿宋_GB2312"/>
          <w:color w:val="000000"/>
          <w:sz w:val="28"/>
          <w:szCs w:val="28"/>
        </w:rPr>
      </w:pPr>
      <w:r w:rsidRPr="00ED7639">
        <w:rPr>
          <w:rFonts w:ascii="仿宋_GB2312" w:eastAsia="仿宋_GB2312" w:hint="eastAsia"/>
          <w:color w:val="000000"/>
          <w:sz w:val="28"/>
          <w:szCs w:val="28"/>
        </w:rPr>
        <w:t>①</w:t>
      </w:r>
      <w:r w:rsidRPr="00ED7639">
        <w:rPr>
          <w:rFonts w:ascii="仿宋_GB2312" w:eastAsia="仿宋_GB2312"/>
          <w:color w:val="000000"/>
          <w:sz w:val="28"/>
          <w:szCs w:val="28"/>
        </w:rPr>
        <w:t>内科：血压、心肺听诊情况、腹部查体情况、神经及精神情况</w:t>
      </w:r>
    </w:p>
    <w:p w14:paraId="06B4563A" w14:textId="77777777" w:rsidR="00C36502" w:rsidRPr="00ED7639" w:rsidRDefault="00C36502" w:rsidP="00C36502">
      <w:pPr>
        <w:ind w:leftChars="136" w:left="527" w:hangingChars="86" w:hanging="241"/>
        <w:rPr>
          <w:rFonts w:ascii="仿宋_GB2312" w:eastAsia="仿宋_GB2312"/>
          <w:color w:val="000000"/>
          <w:sz w:val="28"/>
          <w:szCs w:val="28"/>
        </w:rPr>
      </w:pPr>
      <w:r w:rsidRPr="00ED7639">
        <w:rPr>
          <w:rFonts w:ascii="仿宋_GB2312" w:eastAsia="仿宋_GB2312" w:hint="eastAsia"/>
          <w:color w:val="000000"/>
          <w:sz w:val="28"/>
          <w:szCs w:val="28"/>
        </w:rPr>
        <w:t>②</w:t>
      </w:r>
      <w:r w:rsidRPr="00ED7639">
        <w:rPr>
          <w:rFonts w:ascii="仿宋_GB2312" w:eastAsia="仿宋_GB2312"/>
          <w:color w:val="000000"/>
          <w:sz w:val="28"/>
          <w:szCs w:val="28"/>
        </w:rPr>
        <w:t>外科：身高体重、甲状腺、脊柱四肢关节皮肤情况，体表是否有手术疤痕并注明手术疤痕的具体原因并附上相关资料</w:t>
      </w:r>
    </w:p>
    <w:p w14:paraId="4F5C9BBA" w14:textId="77777777" w:rsidR="00C36502" w:rsidRPr="00ED7639" w:rsidRDefault="00C36502" w:rsidP="00C36502">
      <w:pPr>
        <w:ind w:leftChars="136" w:left="527" w:hangingChars="86" w:hanging="241"/>
        <w:rPr>
          <w:rFonts w:ascii="仿宋_GB2312" w:eastAsia="仿宋_GB2312"/>
          <w:color w:val="000000"/>
          <w:sz w:val="28"/>
          <w:szCs w:val="28"/>
        </w:rPr>
      </w:pPr>
      <w:r w:rsidRPr="00ED7639">
        <w:rPr>
          <w:rFonts w:ascii="仿宋_GB2312" w:eastAsia="仿宋_GB2312" w:hint="eastAsia"/>
          <w:color w:val="000000"/>
          <w:sz w:val="28"/>
          <w:szCs w:val="28"/>
        </w:rPr>
        <w:t>③</w:t>
      </w:r>
      <w:r w:rsidRPr="00ED7639">
        <w:rPr>
          <w:rFonts w:ascii="仿宋_GB2312" w:eastAsia="仿宋_GB2312"/>
          <w:color w:val="000000"/>
          <w:sz w:val="28"/>
          <w:szCs w:val="28"/>
        </w:rPr>
        <w:t>五官科：视力、听力、</w:t>
      </w:r>
      <w:r>
        <w:rPr>
          <w:rFonts w:ascii="仿宋_GB2312" w:eastAsia="仿宋_GB2312" w:hint="eastAsia"/>
          <w:color w:val="000000"/>
          <w:sz w:val="28"/>
          <w:szCs w:val="28"/>
        </w:rPr>
        <w:t>辨色力</w:t>
      </w:r>
      <w:r w:rsidRPr="00ED7639">
        <w:rPr>
          <w:rFonts w:ascii="仿宋_GB2312" w:eastAsia="仿宋_GB2312"/>
          <w:color w:val="000000"/>
          <w:sz w:val="28"/>
          <w:szCs w:val="28"/>
        </w:rPr>
        <w:t>、眼耳咽喉鼻的查体情况</w:t>
      </w:r>
    </w:p>
    <w:p w14:paraId="2ECF124D" w14:textId="77777777" w:rsidR="00C36502" w:rsidRPr="00ED7639" w:rsidRDefault="00C36502" w:rsidP="00C36502">
      <w:pPr>
        <w:rPr>
          <w:rFonts w:ascii="仿宋_GB2312" w:eastAsia="仿宋_GB2312"/>
          <w:color w:val="000000"/>
          <w:sz w:val="28"/>
          <w:szCs w:val="28"/>
        </w:rPr>
      </w:pPr>
      <w:r w:rsidRPr="00ED7639">
        <w:rPr>
          <w:rFonts w:ascii="仿宋_GB2312" w:eastAsia="仿宋_GB2312"/>
          <w:color w:val="000000"/>
          <w:sz w:val="28"/>
          <w:szCs w:val="28"/>
        </w:rPr>
        <w:t>2.胸部放射X线检查</w:t>
      </w:r>
    </w:p>
    <w:p w14:paraId="58FDE4BF" w14:textId="77777777" w:rsidR="00C36502" w:rsidRPr="00ED7639" w:rsidRDefault="00C36502" w:rsidP="00C36502">
      <w:pPr>
        <w:rPr>
          <w:rFonts w:ascii="仿宋_GB2312" w:eastAsia="仿宋_GB2312"/>
          <w:color w:val="000000"/>
          <w:sz w:val="28"/>
          <w:szCs w:val="28"/>
        </w:rPr>
      </w:pPr>
      <w:r w:rsidRPr="00ED7639">
        <w:rPr>
          <w:rFonts w:ascii="仿宋_GB2312" w:eastAsia="仿宋_GB2312"/>
          <w:color w:val="000000"/>
          <w:sz w:val="28"/>
          <w:szCs w:val="28"/>
        </w:rPr>
        <w:t>3.肝功检查（谷丙转氨酶、谷草转氨酶、谷氨酰转肽酶）</w:t>
      </w:r>
    </w:p>
    <w:p w14:paraId="41E599EE" w14:textId="4E196EF1" w:rsidR="0014248C" w:rsidRPr="00C36502" w:rsidRDefault="00C36502">
      <w:pPr>
        <w:rPr>
          <w:rFonts w:hint="eastAsia"/>
        </w:rPr>
      </w:pPr>
      <w:r w:rsidRPr="00ED7639">
        <w:rPr>
          <w:rFonts w:ascii="仿宋_GB2312" w:eastAsia="仿宋_GB2312"/>
          <w:color w:val="000000"/>
          <w:sz w:val="28"/>
          <w:szCs w:val="28"/>
        </w:rPr>
        <w:t>4.体检结论：注明是否体检</w:t>
      </w:r>
      <w:r>
        <w:rPr>
          <w:rFonts w:ascii="仿宋_GB2312" w:eastAsia="仿宋_GB2312" w:hint="eastAsia"/>
          <w:color w:val="000000"/>
          <w:sz w:val="28"/>
          <w:szCs w:val="28"/>
        </w:rPr>
        <w:t>合格</w:t>
      </w:r>
    </w:p>
    <w:sectPr w:rsidR="0014248C" w:rsidRPr="00C3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02"/>
    <w:rsid w:val="0014248C"/>
    <w:rsid w:val="006A2EBF"/>
    <w:rsid w:val="00C3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CDD7"/>
  <w15:chartTrackingRefBased/>
  <w15:docId w15:val="{19575F85-856D-4720-8445-E7326929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502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6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502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502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502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50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50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50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502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5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5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502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502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36502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5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5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5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502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5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502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C3650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 林</dc:creator>
  <cp:keywords/>
  <dc:description/>
  <cp:lastModifiedBy>芳 林</cp:lastModifiedBy>
  <cp:revision>1</cp:revision>
  <dcterms:created xsi:type="dcterms:W3CDTF">2024-03-19T15:08:00Z</dcterms:created>
  <dcterms:modified xsi:type="dcterms:W3CDTF">2024-03-19T15:10:00Z</dcterms:modified>
</cp:coreProperties>
</file>