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3B" w:rsidRDefault="0040333B" w:rsidP="0040333B">
      <w:pPr>
        <w:pStyle w:val="1"/>
        <w:jc w:val="center"/>
      </w:pPr>
      <w:r>
        <w:rPr>
          <w:rFonts w:hint="eastAsia"/>
        </w:rPr>
        <w:t>实验图书资源</w:t>
      </w:r>
    </w:p>
    <w:p w:rsidR="0040333B" w:rsidRPr="006500E7" w:rsidRDefault="0040333B" w:rsidP="0040333B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40333B" w:rsidRPr="006500E7" w:rsidRDefault="0040333B" w:rsidP="0040333B">
      <w:r>
        <w:rPr>
          <w:rFonts w:hint="eastAsia"/>
        </w:rPr>
        <w:t>图书名：</w:t>
      </w:r>
      <w:r w:rsidRPr="006500E7">
        <w:t>《</w:t>
      </w:r>
      <w:r w:rsidR="006500E7" w:rsidRPr="006500E7">
        <w:rPr>
          <w:rFonts w:hint="eastAsia"/>
          <w:bCs/>
        </w:rPr>
        <w:t>水文学</w:t>
      </w:r>
      <w:r w:rsidRPr="006500E7">
        <w:t>》</w:t>
      </w:r>
    </w:p>
    <w:p w:rsidR="0040333B" w:rsidRPr="006500E7" w:rsidRDefault="0040333B" w:rsidP="0040333B">
      <w:r w:rsidRPr="006500E7">
        <w:t>作者：</w:t>
      </w:r>
      <w:r w:rsidR="006500E7" w:rsidRPr="006500E7">
        <w:rPr>
          <w:rFonts w:hint="eastAsia"/>
          <w:bCs/>
        </w:rPr>
        <w:t>黄锡荃</w:t>
      </w:r>
      <w:r w:rsidR="006500E7" w:rsidRPr="006500E7">
        <w:t xml:space="preserve"> </w:t>
      </w:r>
      <w:r w:rsidR="006500E7" w:rsidRPr="006500E7">
        <w:t>主编</w:t>
      </w:r>
    </w:p>
    <w:p w:rsidR="0040333B" w:rsidRPr="006500E7" w:rsidRDefault="0040333B" w:rsidP="0040333B">
      <w:r w:rsidRPr="006500E7">
        <w:t>ISBN</w:t>
      </w:r>
      <w:r w:rsidRPr="006500E7">
        <w:t>：</w:t>
      </w:r>
      <w:r w:rsidR="006500E7" w:rsidRPr="006500E7">
        <w:t>978</w:t>
      </w:r>
      <w:r w:rsidR="006500E7" w:rsidRPr="006500E7">
        <w:rPr>
          <w:rFonts w:hint="eastAsia"/>
        </w:rPr>
        <w:t>-</w:t>
      </w:r>
      <w:r w:rsidR="006500E7" w:rsidRPr="006500E7">
        <w:t>7</w:t>
      </w:r>
      <w:r w:rsidR="006500E7" w:rsidRPr="006500E7">
        <w:rPr>
          <w:rFonts w:hint="eastAsia"/>
        </w:rPr>
        <w:t>-</w:t>
      </w:r>
      <w:r w:rsidR="006500E7" w:rsidRPr="006500E7">
        <w:t>04</w:t>
      </w:r>
      <w:r w:rsidR="006500E7" w:rsidRPr="006500E7">
        <w:rPr>
          <w:rFonts w:hint="eastAsia"/>
        </w:rPr>
        <w:t>-</w:t>
      </w:r>
      <w:r w:rsidR="006500E7" w:rsidRPr="006500E7">
        <w:t>004173</w:t>
      </w:r>
      <w:r w:rsidR="006500E7" w:rsidRPr="006500E7">
        <w:rPr>
          <w:rFonts w:hint="eastAsia"/>
        </w:rPr>
        <w:t>-</w:t>
      </w:r>
      <w:r w:rsidR="006500E7" w:rsidRPr="006500E7">
        <w:t>6</w:t>
      </w:r>
    </w:p>
    <w:p w:rsidR="0040333B" w:rsidRPr="006500E7" w:rsidRDefault="0040333B" w:rsidP="0040333B">
      <w:r w:rsidRPr="006500E7">
        <w:t>出版单位：</w:t>
      </w:r>
      <w:r w:rsidR="006500E7" w:rsidRPr="006500E7">
        <w:rPr>
          <w:rFonts w:hint="eastAsia"/>
          <w:bCs/>
        </w:rPr>
        <w:t>高等教育出版社</w:t>
      </w:r>
    </w:p>
    <w:p w:rsidR="0040333B" w:rsidRPr="006500E7" w:rsidRDefault="0040333B" w:rsidP="0040333B">
      <w:r w:rsidRPr="006500E7">
        <w:t>出版时间：</w:t>
      </w:r>
      <w:r w:rsidR="006500E7" w:rsidRPr="006500E7">
        <w:t>1993</w:t>
      </w:r>
      <w:r w:rsidRPr="006500E7">
        <w:t>.</w:t>
      </w:r>
      <w:r w:rsidR="006500E7" w:rsidRPr="006500E7">
        <w:t>6</w:t>
      </w:r>
    </w:p>
    <w:p w:rsidR="006500E7" w:rsidRDefault="0040333B" w:rsidP="006500E7">
      <w:pPr>
        <w:ind w:left="630" w:hangingChars="300" w:hanging="630"/>
      </w:pPr>
      <w:r>
        <w:t>简介：</w:t>
      </w:r>
      <w:r w:rsidR="006500E7">
        <w:t>本书以水循环为纲</w:t>
      </w:r>
      <w:r w:rsidR="006500E7">
        <w:rPr>
          <w:rFonts w:hint="eastAsia"/>
        </w:rPr>
        <w:t>，</w:t>
      </w:r>
      <w:r w:rsidR="006500E7">
        <w:t>阐明了水循环各要素和各种水体水文现象的物理机制</w:t>
      </w:r>
      <w:r w:rsidR="006500E7">
        <w:rPr>
          <w:rFonts w:hint="eastAsia"/>
        </w:rPr>
        <w:t>、</w:t>
      </w:r>
      <w:r w:rsidR="006500E7">
        <w:t>时空分布及其相互关系</w:t>
      </w:r>
      <w:r w:rsidR="006500E7">
        <w:rPr>
          <w:rFonts w:hint="eastAsia"/>
        </w:rPr>
        <w:t>。</w:t>
      </w:r>
      <w:r w:rsidR="006500E7">
        <w:t>主要内容有</w:t>
      </w:r>
      <w:r w:rsidR="006500E7">
        <w:rPr>
          <w:rFonts w:hint="eastAsia"/>
        </w:rPr>
        <w:t>：</w:t>
      </w:r>
      <w:r w:rsidR="00B22DB0">
        <w:rPr>
          <w:rFonts w:hint="eastAsia"/>
        </w:rPr>
        <w:t>水文学基础知识；水循环及水量平衡的基本理论与计算方法；陆地表面水、海洋水和地下水诸水体水循环具体过程的分析；人类活动对水环境的影响。全书力图体现地理水文学的方向，反映水文科学的新观点和新成就，体系新颖，内容丰富，既适合师范院校地理系作教材，也可作为综合大学地理系、工科院校有关专业师生及水文工作者的参考用书。</w:t>
      </w:r>
    </w:p>
    <w:p w:rsidR="0040333B" w:rsidRDefault="0040333B" w:rsidP="0040333B">
      <w:pPr>
        <w:ind w:left="630" w:hangingChars="300" w:hanging="630"/>
      </w:pPr>
    </w:p>
    <w:p w:rsidR="006500E7" w:rsidRDefault="006500E7" w:rsidP="0040333B">
      <w:pPr>
        <w:ind w:left="630" w:hangingChars="300" w:hanging="630"/>
      </w:pPr>
    </w:p>
    <w:p w:rsidR="006500E7" w:rsidRDefault="006500E7" w:rsidP="0040333B">
      <w:pPr>
        <w:ind w:left="630" w:hangingChars="300" w:hanging="630"/>
      </w:pPr>
    </w:p>
    <w:p w:rsidR="0040333B" w:rsidRDefault="0040333B" w:rsidP="0040333B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40333B" w:rsidRDefault="0040333B" w:rsidP="0040333B">
      <w:r>
        <w:rPr>
          <w:rFonts w:hint="eastAsia"/>
        </w:rPr>
        <w:t>图书名：</w:t>
      </w:r>
      <w:r>
        <w:t>《</w:t>
      </w:r>
      <w:r w:rsidR="002A72DB">
        <w:rPr>
          <w:rFonts w:hint="eastAsia"/>
        </w:rPr>
        <w:t>水文测验学</w:t>
      </w:r>
      <w:r>
        <w:t>》</w:t>
      </w:r>
    </w:p>
    <w:p w:rsidR="0040333B" w:rsidRDefault="0040333B" w:rsidP="0040333B">
      <w:r>
        <w:t>作者：</w:t>
      </w:r>
      <w:r w:rsidR="002A72DB">
        <w:t>赵志贡</w:t>
      </w:r>
      <w:r>
        <w:t>等</w:t>
      </w:r>
      <w:r>
        <w:t xml:space="preserve"> </w:t>
      </w:r>
      <w:r w:rsidR="002A72DB">
        <w:t>编</w:t>
      </w:r>
      <w:r>
        <w:t>著</w:t>
      </w:r>
    </w:p>
    <w:p w:rsidR="0040333B" w:rsidRDefault="0040333B" w:rsidP="0040333B">
      <w:r>
        <w:t>ISBN</w:t>
      </w:r>
      <w:r>
        <w:t>：</w:t>
      </w:r>
      <w:r w:rsidR="002A72DB">
        <w:rPr>
          <w:rFonts w:hint="eastAsia"/>
        </w:rPr>
        <w:t>7-</w:t>
      </w:r>
      <w:r w:rsidR="002A72DB">
        <w:t>80621</w:t>
      </w:r>
      <w:r w:rsidR="002A72DB">
        <w:rPr>
          <w:rFonts w:hint="eastAsia"/>
        </w:rPr>
        <w:t>-</w:t>
      </w:r>
      <w:r w:rsidR="002A72DB">
        <w:t>956</w:t>
      </w:r>
      <w:r w:rsidR="002A72DB">
        <w:rPr>
          <w:rFonts w:hint="eastAsia"/>
        </w:rPr>
        <w:t>-</w:t>
      </w:r>
      <w:r w:rsidR="002A72DB">
        <w:t>0</w:t>
      </w:r>
      <w:r w:rsidR="00B22DB0">
        <w:t xml:space="preserve"> </w:t>
      </w:r>
    </w:p>
    <w:p w:rsidR="0040333B" w:rsidRDefault="0040333B" w:rsidP="0040333B">
      <w:r>
        <w:t>出版单位：</w:t>
      </w:r>
      <w:r w:rsidR="002A72DB">
        <w:rPr>
          <w:rFonts w:hint="eastAsia"/>
        </w:rPr>
        <w:t>黄河</w:t>
      </w:r>
      <w:r w:rsidR="002A72DB">
        <w:t>水利出版社</w:t>
      </w:r>
    </w:p>
    <w:p w:rsidR="0040333B" w:rsidRDefault="002A72DB" w:rsidP="0040333B">
      <w:r>
        <w:t>出版时间</w:t>
      </w:r>
      <w:r>
        <w:rPr>
          <w:rFonts w:hint="eastAsia"/>
        </w:rPr>
        <w:t>：</w:t>
      </w:r>
      <w:r>
        <w:t>2005.8</w:t>
      </w:r>
    </w:p>
    <w:p w:rsidR="0040333B" w:rsidRDefault="0040333B" w:rsidP="0040333B">
      <w:pPr>
        <w:ind w:left="630" w:hangingChars="300" w:hanging="630"/>
        <w:rPr>
          <w:rFonts w:hint="eastAsia"/>
        </w:rPr>
      </w:pPr>
      <w:r>
        <w:t>简介：本书</w:t>
      </w:r>
      <w:r w:rsidR="002A72DB">
        <w:rPr>
          <w:rFonts w:hint="eastAsia"/>
        </w:rPr>
        <w:t>根据</w:t>
      </w:r>
      <w:r w:rsidR="002A72DB">
        <w:t>中华人民共和国水利部近期颁布的一系列水文测验规范</w:t>
      </w:r>
      <w:r w:rsidR="002A72DB">
        <w:rPr>
          <w:rFonts w:hint="eastAsia"/>
        </w:rPr>
        <w:t>，</w:t>
      </w:r>
      <w:r w:rsidR="002A72DB">
        <w:t>结合目前比较先进的测验手段和方法</w:t>
      </w:r>
      <w:r w:rsidR="002A72DB">
        <w:rPr>
          <w:rFonts w:hint="eastAsia"/>
        </w:rPr>
        <w:t>，</w:t>
      </w:r>
      <w:r w:rsidR="002A72DB">
        <w:t>对江河的水文测验与水文资料整编的基本概念</w:t>
      </w:r>
      <w:r w:rsidR="002A72DB">
        <w:rPr>
          <w:rFonts w:hint="eastAsia"/>
        </w:rPr>
        <w:t>、</w:t>
      </w:r>
      <w:r w:rsidR="00206657">
        <w:rPr>
          <w:rFonts w:hint="eastAsia"/>
        </w:rPr>
        <w:t>原理和操作方法等进行了系统介绍。</w:t>
      </w:r>
      <w:proofErr w:type="gramStart"/>
      <w:r w:rsidR="00206657">
        <w:rPr>
          <w:rFonts w:hint="eastAsia"/>
        </w:rPr>
        <w:t>全书共份</w:t>
      </w:r>
      <w:proofErr w:type="gramEnd"/>
      <w:r w:rsidR="00206657">
        <w:rPr>
          <w:rFonts w:hint="eastAsia"/>
        </w:rPr>
        <w:t>8</w:t>
      </w:r>
      <w:r w:rsidR="00206657">
        <w:rPr>
          <w:rFonts w:hint="eastAsia"/>
        </w:rPr>
        <w:t>章，主要内容包括：水文测站布设，水位、流量、泥沙等水文要素采集与资料整编，水文要素测验误差分析等。本书内容丰富，条理清晰，通俗易懂，是一本系统研究水文测验的理想教材和工具书，可作为高等学校教材，适合水文水资源专业使用，亦可供水利工程技术人员和水文测站职工参考。</w:t>
      </w:r>
      <w:bookmarkStart w:id="0" w:name="_GoBack"/>
      <w:bookmarkEnd w:id="0"/>
    </w:p>
    <w:p w:rsidR="00B22DB0" w:rsidRDefault="00B22DB0" w:rsidP="0040333B">
      <w:pPr>
        <w:ind w:left="630" w:hangingChars="300" w:hanging="630"/>
      </w:pPr>
    </w:p>
    <w:p w:rsidR="00B22DB0" w:rsidRDefault="00B22DB0" w:rsidP="0040333B">
      <w:pPr>
        <w:ind w:left="630" w:hangingChars="300" w:hanging="630"/>
      </w:pPr>
    </w:p>
    <w:p w:rsidR="00172B03" w:rsidRDefault="00172B03" w:rsidP="0040333B"/>
    <w:p w:rsidR="00B43AA1" w:rsidRDefault="00B43AA1" w:rsidP="0040333B"/>
    <w:p w:rsidR="00B43AA1" w:rsidRDefault="00B43AA1" w:rsidP="0040333B"/>
    <w:p w:rsidR="00B43AA1" w:rsidRDefault="00B43AA1" w:rsidP="0040333B"/>
    <w:p w:rsidR="00B43AA1" w:rsidRDefault="00B43AA1" w:rsidP="0040333B"/>
    <w:p w:rsidR="00B43AA1" w:rsidRDefault="00B43AA1" w:rsidP="0040333B"/>
    <w:p w:rsidR="00B43AA1" w:rsidRDefault="00B43AA1" w:rsidP="0040333B"/>
    <w:sectPr w:rsidR="00B43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29"/>
    <w:rsid w:val="0006318F"/>
    <w:rsid w:val="00172B03"/>
    <w:rsid w:val="00206657"/>
    <w:rsid w:val="00217917"/>
    <w:rsid w:val="002620DD"/>
    <w:rsid w:val="002A72DB"/>
    <w:rsid w:val="00307764"/>
    <w:rsid w:val="0030780C"/>
    <w:rsid w:val="0040333B"/>
    <w:rsid w:val="004C09E1"/>
    <w:rsid w:val="004C4023"/>
    <w:rsid w:val="005367B9"/>
    <w:rsid w:val="006500E7"/>
    <w:rsid w:val="00873829"/>
    <w:rsid w:val="0089779D"/>
    <w:rsid w:val="009A3D15"/>
    <w:rsid w:val="00B22DB0"/>
    <w:rsid w:val="00B43AA1"/>
    <w:rsid w:val="00CB4934"/>
    <w:rsid w:val="00CD5B28"/>
    <w:rsid w:val="00D3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5B2C0-488E-4045-9D97-18AAD962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3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033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0333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6500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88</Words>
  <Characters>505</Characters>
  <Application>Microsoft Office Word</Application>
  <DocSecurity>0</DocSecurity>
  <Lines>4</Lines>
  <Paragraphs>1</Paragraphs>
  <ScaleCrop>false</ScaleCrop>
  <Company>geo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lmb</dc:creator>
  <cp:keywords/>
  <dc:description/>
  <cp:lastModifiedBy>lmb</cp:lastModifiedBy>
  <cp:revision>6</cp:revision>
  <dcterms:created xsi:type="dcterms:W3CDTF">2014-09-25T11:40:00Z</dcterms:created>
  <dcterms:modified xsi:type="dcterms:W3CDTF">2014-09-26T05:47:00Z</dcterms:modified>
</cp:coreProperties>
</file>